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7803" w14:textId="4C22446C" w:rsidR="000F53DC" w:rsidRDefault="000F53DC">
      <w:pPr>
        <w:pStyle w:val="Standard"/>
        <w:rPr>
          <w:rFonts w:ascii="Times" w:hAnsi="Times"/>
        </w:rPr>
      </w:pPr>
    </w:p>
    <w:p w14:paraId="748A4D00" w14:textId="77777777" w:rsidR="004854AB" w:rsidRDefault="004854AB">
      <w:pPr>
        <w:pStyle w:val="Standard"/>
        <w:rPr>
          <w:rFonts w:ascii="Times" w:hAnsi="Times"/>
        </w:rPr>
      </w:pPr>
    </w:p>
    <w:p w14:paraId="78B8FE5F" w14:textId="77777777" w:rsidR="004854AB" w:rsidRPr="001302C8" w:rsidRDefault="004854AB">
      <w:pPr>
        <w:pStyle w:val="Standard"/>
        <w:rPr>
          <w:rFonts w:ascii="Times" w:hAnsi="Times"/>
        </w:rPr>
      </w:pPr>
    </w:p>
    <w:p w14:paraId="07AC5402" w14:textId="77777777" w:rsidR="00364BA3" w:rsidRPr="001302C8" w:rsidRDefault="00364BA3">
      <w:pPr>
        <w:pStyle w:val="Standard"/>
        <w:rPr>
          <w:rFonts w:ascii="Times" w:hAnsi="Times"/>
        </w:rPr>
      </w:pPr>
    </w:p>
    <w:p w14:paraId="791F89AB" w14:textId="2F57C72A" w:rsidR="00364BA3" w:rsidRPr="001A0E0A" w:rsidRDefault="001A0E0A" w:rsidP="006356C4">
      <w:pPr>
        <w:pStyle w:val="Standard"/>
        <w:spacing w:line="276" w:lineRule="auto"/>
        <w:jc w:val="right"/>
        <w:outlineLvl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0"/>
          <w:szCs w:val="20"/>
        </w:rPr>
        <w:t xml:space="preserve">Prix nets </w:t>
      </w:r>
      <w:r w:rsidRPr="001A0E0A">
        <w:rPr>
          <w:rFonts w:ascii="Times" w:hAnsi="Times"/>
          <w:sz w:val="20"/>
          <w:szCs w:val="20"/>
        </w:rPr>
        <w:t>en euros</w:t>
      </w:r>
    </w:p>
    <w:p w14:paraId="23C9A766" w14:textId="77777777" w:rsidR="0069286D" w:rsidRPr="001302C8" w:rsidRDefault="0069286D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71ED1A86" w14:textId="77777777" w:rsidR="005B7499" w:rsidRDefault="005B7499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34728CC3" w14:textId="46DCD529" w:rsidR="00E23705" w:rsidRDefault="00E23705" w:rsidP="00E2370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Pommes de terre Allians</w:t>
      </w:r>
      <w:r w:rsidR="00FA23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2321">
        <w:rPr>
          <w:sz w:val="28"/>
          <w:szCs w:val="28"/>
        </w:rPr>
        <w:t xml:space="preserve"> </w:t>
      </w:r>
      <w:r>
        <w:rPr>
          <w:sz w:val="28"/>
          <w:szCs w:val="28"/>
        </w:rPr>
        <w:t>Echalotes</w:t>
      </w:r>
      <w:r w:rsidR="00FA23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2321">
        <w:rPr>
          <w:sz w:val="28"/>
          <w:szCs w:val="28"/>
        </w:rPr>
        <w:t xml:space="preserve"> Champignons</w:t>
      </w:r>
      <w:r w:rsidR="00FA2321">
        <w:rPr>
          <w:sz w:val="28"/>
          <w:szCs w:val="28"/>
        </w:rPr>
        <w:tab/>
      </w:r>
      <w:r w:rsidR="00FA2321">
        <w:rPr>
          <w:sz w:val="28"/>
          <w:szCs w:val="28"/>
        </w:rPr>
        <w:tab/>
      </w:r>
      <w:r w:rsidR="00FA2321">
        <w:rPr>
          <w:sz w:val="28"/>
          <w:szCs w:val="28"/>
        </w:rPr>
        <w:tab/>
      </w:r>
      <w:r w:rsidR="00FA2321">
        <w:rPr>
          <w:sz w:val="28"/>
          <w:szCs w:val="28"/>
        </w:rPr>
        <w:tab/>
      </w:r>
      <w:r w:rsidR="00FA2321">
        <w:rPr>
          <w:sz w:val="28"/>
          <w:szCs w:val="28"/>
        </w:rPr>
        <w:tab/>
      </w:r>
      <w:r>
        <w:rPr>
          <w:sz w:val="28"/>
          <w:szCs w:val="28"/>
        </w:rPr>
        <w:t>28</w:t>
      </w:r>
    </w:p>
    <w:p w14:paraId="1FEA2BEE" w14:textId="38126326" w:rsidR="007C79C6" w:rsidRPr="007C79C6" w:rsidRDefault="00C72812">
      <w:pPr>
        <w:pStyle w:val="Standard"/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Caviar Osciètre français - Gnocchi de pomme de terre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7EE9">
        <w:rPr>
          <w:sz w:val="28"/>
          <w:szCs w:val="28"/>
        </w:rPr>
        <w:t>5</w:t>
      </w:r>
      <w:r w:rsidR="00CF2EA2">
        <w:rPr>
          <w:sz w:val="28"/>
          <w:szCs w:val="28"/>
        </w:rPr>
        <w:t>5</w:t>
      </w:r>
    </w:p>
    <w:p w14:paraId="5465601C" w14:textId="063834B3" w:rsidR="00CF5130" w:rsidRDefault="00B9617A">
      <w:pPr>
        <w:pStyle w:val="Standard"/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Huitres « Princesses de Kermancy » n°2 - Oignons - Citron</w:t>
      </w:r>
      <w:r w:rsidR="00CC444F">
        <w:rPr>
          <w:rFonts w:ascii="Times" w:hAnsi="Times"/>
          <w:sz w:val="28"/>
          <w:szCs w:val="28"/>
        </w:rPr>
        <w:tab/>
      </w:r>
      <w:r w:rsidR="00CC444F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CF5130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32</w:t>
      </w:r>
    </w:p>
    <w:p w14:paraId="184F4CFD" w14:textId="77777777" w:rsidR="00CF5130" w:rsidRPr="001302C8" w:rsidRDefault="00CF5130" w:rsidP="00CF5130">
      <w:pPr>
        <w:pStyle w:val="Standard"/>
        <w:spacing w:line="276" w:lineRule="auto"/>
        <w:rPr>
          <w:rFonts w:ascii="Times" w:hAnsi="Times"/>
          <w:sz w:val="28"/>
          <w:szCs w:val="28"/>
        </w:rPr>
      </w:pPr>
      <w:r w:rsidRPr="00DE2444">
        <w:rPr>
          <w:rFonts w:ascii="Times" w:hAnsi="Times"/>
          <w:sz w:val="28"/>
          <w:szCs w:val="28"/>
        </w:rPr>
        <w:t>Foie gras de canard - Légumes de M. Rigault - Consommé de canard </w:t>
      </w:r>
      <w:r w:rsidRPr="001302C8">
        <w:rPr>
          <w:rFonts w:ascii="Times" w:hAnsi="Times"/>
          <w:sz w:val="28"/>
          <w:szCs w:val="28"/>
        </w:rPr>
        <w:tab/>
      </w:r>
      <w:r w:rsidRPr="001302C8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38</w:t>
      </w:r>
    </w:p>
    <w:p w14:paraId="6DD6158D" w14:textId="2C3E8A0F" w:rsidR="000F53DC" w:rsidRDefault="00696F13">
      <w:pPr>
        <w:pStyle w:val="Standard"/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Saint-</w:t>
      </w:r>
      <w:r w:rsidR="00407A57">
        <w:rPr>
          <w:rFonts w:ascii="Times" w:hAnsi="Times"/>
          <w:sz w:val="28"/>
          <w:szCs w:val="28"/>
        </w:rPr>
        <w:t>Jacques de Granville - Girolles - Chou - Chrysanthème</w:t>
      </w:r>
      <w:r w:rsidR="00407A57">
        <w:rPr>
          <w:rFonts w:ascii="Times" w:hAnsi="Times"/>
          <w:sz w:val="28"/>
          <w:szCs w:val="28"/>
        </w:rPr>
        <w:tab/>
      </w:r>
      <w:r w:rsidR="00407A57">
        <w:rPr>
          <w:rFonts w:ascii="Times" w:hAnsi="Times"/>
          <w:sz w:val="28"/>
          <w:szCs w:val="28"/>
        </w:rPr>
        <w:tab/>
      </w:r>
      <w:r w:rsidR="00407A57">
        <w:rPr>
          <w:rFonts w:ascii="Times" w:hAnsi="Times"/>
          <w:sz w:val="28"/>
          <w:szCs w:val="28"/>
        </w:rPr>
        <w:tab/>
      </w:r>
      <w:r w:rsidR="00407A57">
        <w:rPr>
          <w:rFonts w:ascii="Times" w:hAnsi="Times"/>
          <w:sz w:val="28"/>
          <w:szCs w:val="28"/>
        </w:rPr>
        <w:tab/>
      </w:r>
      <w:r w:rsidR="000838BD">
        <w:rPr>
          <w:rFonts w:ascii="Times" w:hAnsi="Times"/>
          <w:sz w:val="28"/>
          <w:szCs w:val="28"/>
        </w:rPr>
        <w:t>38</w:t>
      </w:r>
    </w:p>
    <w:p w14:paraId="27F6917A" w14:textId="77777777" w:rsidR="00407A57" w:rsidRPr="001A0E0A" w:rsidRDefault="00407A57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68D848E7" w14:textId="3E68D7F8" w:rsidR="00364BA3" w:rsidRPr="001A0E0A" w:rsidRDefault="000F53DC">
      <w:pPr>
        <w:pStyle w:val="Standard"/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Tagliolini - Truffe blanche d’Alba - Occeli al Barolo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50</w:t>
      </w:r>
    </w:p>
    <w:p w14:paraId="519CF178" w14:textId="113B4FE6" w:rsidR="00DD5C4C" w:rsidRDefault="00DD5C4C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2B74D3C4" w14:textId="77777777" w:rsidR="00E23705" w:rsidRPr="001A0E0A" w:rsidRDefault="00E23705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1AA7C9A7" w14:textId="0788170A" w:rsidR="00AD4E41" w:rsidRDefault="00AD4E41" w:rsidP="001A0E0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</w:p>
    <w:p w14:paraId="2A109173" w14:textId="354A6F43" w:rsidR="001A0E0A" w:rsidRDefault="0090495F" w:rsidP="001A0E0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Rouget des côtes vendéennes - Tomate - Fumet des arrêtes</w:t>
      </w:r>
      <w:r w:rsidR="00CE7A94">
        <w:rPr>
          <w:rFonts w:ascii="Times" w:hAnsi="Times"/>
          <w:sz w:val="28"/>
          <w:szCs w:val="28"/>
        </w:rPr>
        <w:tab/>
      </w:r>
      <w:r w:rsidR="00CE7A94">
        <w:rPr>
          <w:rFonts w:ascii="Times" w:hAnsi="Times"/>
          <w:sz w:val="28"/>
          <w:szCs w:val="28"/>
        </w:rPr>
        <w:tab/>
      </w:r>
      <w:r w:rsidR="00CF5130">
        <w:rPr>
          <w:rFonts w:ascii="Times" w:hAnsi="Times"/>
          <w:sz w:val="28"/>
          <w:szCs w:val="28"/>
        </w:rPr>
        <w:tab/>
      </w:r>
      <w:r w:rsidR="00D17B74">
        <w:rPr>
          <w:rFonts w:ascii="Times" w:hAnsi="Times"/>
          <w:sz w:val="28"/>
          <w:szCs w:val="28"/>
        </w:rPr>
        <w:tab/>
      </w:r>
      <w:r w:rsidR="00CE7A94">
        <w:rPr>
          <w:rFonts w:ascii="Times" w:hAnsi="Times"/>
          <w:sz w:val="28"/>
          <w:szCs w:val="28"/>
        </w:rPr>
        <w:t>60</w:t>
      </w:r>
    </w:p>
    <w:p w14:paraId="102EEE72" w14:textId="4C0BF056" w:rsidR="00FC5B93" w:rsidRPr="00FC5B93" w:rsidRDefault="00FC5B93" w:rsidP="001A0E0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Homa</w:t>
      </w:r>
      <w:r w:rsidR="00B9617A">
        <w:rPr>
          <w:rFonts w:ascii="Times" w:hAnsi="Times"/>
          <w:sz w:val="28"/>
          <w:szCs w:val="28"/>
        </w:rPr>
        <w:t>rd bleu des Iles de Chausey - Epinard - Kumquat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90</w:t>
      </w:r>
    </w:p>
    <w:p w14:paraId="0CB63037" w14:textId="0ECDD22B" w:rsidR="00816A58" w:rsidRPr="001A0E0A" w:rsidRDefault="00CC444F" w:rsidP="001A0E0A">
      <w:pPr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 xml:space="preserve">Agneau fermier </w:t>
      </w:r>
      <w:r w:rsidR="001B5096">
        <w:rPr>
          <w:sz w:val="28"/>
          <w:szCs w:val="28"/>
        </w:rPr>
        <w:t>des Pays d’Oc</w:t>
      </w:r>
      <w:r>
        <w:rPr>
          <w:sz w:val="28"/>
          <w:szCs w:val="28"/>
        </w:rPr>
        <w:t xml:space="preserve"> - Aubergines - Basilic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480">
        <w:rPr>
          <w:sz w:val="28"/>
          <w:szCs w:val="28"/>
        </w:rPr>
        <w:tab/>
      </w:r>
      <w:r w:rsidR="00F36480">
        <w:rPr>
          <w:sz w:val="28"/>
          <w:szCs w:val="28"/>
        </w:rPr>
        <w:tab/>
      </w:r>
      <w:r w:rsidR="00E32A39">
        <w:rPr>
          <w:rFonts w:ascii="Times" w:hAnsi="Times"/>
          <w:sz w:val="28"/>
          <w:szCs w:val="28"/>
        </w:rPr>
        <w:t>58</w:t>
      </w:r>
    </w:p>
    <w:p w14:paraId="3124013D" w14:textId="3982C222" w:rsidR="008D374B" w:rsidRDefault="00EA04CE" w:rsidP="001A0E0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Palombe de chasse française - Choufleur - Cresson de jardin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50</w:t>
      </w:r>
    </w:p>
    <w:p w14:paraId="685E64C5" w14:textId="77777777" w:rsidR="00EA04CE" w:rsidRDefault="00EA04CE" w:rsidP="001A0E0A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00443751" w14:textId="24AD6438" w:rsidR="00364BA3" w:rsidRPr="001A0E0A" w:rsidRDefault="00CF2EA2" w:rsidP="001A0E0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Poulette p</w:t>
      </w:r>
      <w:r w:rsidR="007F6CDF">
        <w:rPr>
          <w:rFonts w:ascii="Times" w:hAnsi="Times"/>
          <w:sz w:val="28"/>
          <w:szCs w:val="28"/>
        </w:rPr>
        <w:t>at</w:t>
      </w:r>
      <w:r>
        <w:rPr>
          <w:rFonts w:ascii="Times" w:hAnsi="Times"/>
          <w:sz w:val="28"/>
          <w:szCs w:val="28"/>
        </w:rPr>
        <w:t xml:space="preserve">te noire - Corail de homard </w:t>
      </w:r>
      <w:r w:rsidR="007F6CDF">
        <w:rPr>
          <w:rFonts w:ascii="Times" w:hAnsi="Times"/>
          <w:sz w:val="28"/>
          <w:szCs w:val="28"/>
        </w:rPr>
        <w:t>-</w:t>
      </w:r>
      <w:r>
        <w:rPr>
          <w:rFonts w:ascii="Times" w:hAnsi="Times"/>
          <w:sz w:val="28"/>
          <w:szCs w:val="28"/>
        </w:rPr>
        <w:t xml:space="preserve"> </w:t>
      </w:r>
      <w:r w:rsidR="00B9617A">
        <w:rPr>
          <w:rFonts w:ascii="Times" w:hAnsi="Times"/>
          <w:sz w:val="28"/>
          <w:szCs w:val="28"/>
        </w:rPr>
        <w:t>Brocolis</w:t>
      </w:r>
      <w:r w:rsidR="00FA2321">
        <w:rPr>
          <w:rFonts w:ascii="Times" w:hAnsi="Times"/>
          <w:sz w:val="28"/>
          <w:szCs w:val="28"/>
        </w:rPr>
        <w:tab/>
      </w:r>
      <w:r w:rsidR="00C64D46">
        <w:rPr>
          <w:rFonts w:ascii="Times" w:hAnsi="Times"/>
          <w:sz w:val="28"/>
          <w:szCs w:val="28"/>
        </w:rPr>
        <w:tab/>
      </w:r>
      <w:r w:rsidR="00B9617A">
        <w:rPr>
          <w:rFonts w:ascii="Times" w:hAnsi="Times"/>
          <w:sz w:val="28"/>
          <w:szCs w:val="28"/>
        </w:rPr>
        <w:tab/>
      </w:r>
      <w:r w:rsidR="008D374B">
        <w:rPr>
          <w:rFonts w:ascii="Times" w:hAnsi="Times"/>
          <w:sz w:val="28"/>
          <w:szCs w:val="28"/>
        </w:rPr>
        <w:tab/>
      </w:r>
      <w:r w:rsidR="008D374B">
        <w:rPr>
          <w:rFonts w:ascii="Times" w:hAnsi="Times"/>
          <w:sz w:val="28"/>
          <w:szCs w:val="28"/>
        </w:rPr>
        <w:tab/>
      </w:r>
      <w:r w:rsidR="008D374B">
        <w:rPr>
          <w:rFonts w:ascii="Times" w:hAnsi="Times"/>
          <w:sz w:val="28"/>
          <w:szCs w:val="28"/>
        </w:rPr>
        <w:tab/>
      </w:r>
      <w:r w:rsidR="00CD0A00">
        <w:rPr>
          <w:rFonts w:ascii="Times" w:hAnsi="Times"/>
          <w:sz w:val="28"/>
          <w:szCs w:val="28"/>
        </w:rPr>
        <w:t>17</w:t>
      </w:r>
      <w:r w:rsidR="007F6CDF">
        <w:rPr>
          <w:rFonts w:ascii="Times" w:hAnsi="Times"/>
          <w:sz w:val="28"/>
          <w:szCs w:val="28"/>
        </w:rPr>
        <w:t>5</w:t>
      </w:r>
    </w:p>
    <w:p w14:paraId="70074D1F" w14:textId="64003DD6" w:rsidR="00364BA3" w:rsidRPr="008D374B" w:rsidRDefault="008D374B" w:rsidP="001A0E0A">
      <w:pPr>
        <w:rPr>
          <w:rFonts w:ascii="Times" w:hAnsi="Times"/>
          <w:i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i/>
          <w:sz w:val="28"/>
          <w:szCs w:val="28"/>
        </w:rPr>
        <w:t>Servi</w:t>
      </w:r>
      <w:r w:rsidR="00E23705">
        <w:rPr>
          <w:rFonts w:ascii="Times" w:hAnsi="Times"/>
          <w:i/>
          <w:sz w:val="28"/>
          <w:szCs w:val="28"/>
        </w:rPr>
        <w:t>e</w:t>
      </w:r>
      <w:r>
        <w:rPr>
          <w:rFonts w:ascii="Times" w:hAnsi="Times"/>
          <w:i/>
          <w:sz w:val="28"/>
          <w:szCs w:val="28"/>
        </w:rPr>
        <w:t xml:space="preserve"> pour deux personnes</w:t>
      </w:r>
    </w:p>
    <w:p w14:paraId="264689BB" w14:textId="77777777" w:rsidR="00214598" w:rsidRPr="001A0E0A" w:rsidRDefault="00214598" w:rsidP="001A0E0A">
      <w:pPr>
        <w:rPr>
          <w:rFonts w:hint="eastAsia"/>
          <w:sz w:val="28"/>
          <w:szCs w:val="28"/>
        </w:rPr>
      </w:pPr>
    </w:p>
    <w:p w14:paraId="153FF4BF" w14:textId="77777777" w:rsidR="00DD5C4C" w:rsidRPr="001A0E0A" w:rsidRDefault="00DD5C4C" w:rsidP="001A0E0A">
      <w:pPr>
        <w:rPr>
          <w:rFonts w:hint="eastAsia"/>
          <w:sz w:val="28"/>
          <w:szCs w:val="28"/>
        </w:rPr>
      </w:pPr>
    </w:p>
    <w:p w14:paraId="19ACE5FB" w14:textId="77777777" w:rsidR="00E23705" w:rsidRDefault="00E23705" w:rsidP="001A0E0A">
      <w:pPr>
        <w:rPr>
          <w:rFonts w:hint="eastAsia"/>
          <w:sz w:val="28"/>
          <w:szCs w:val="28"/>
        </w:rPr>
      </w:pPr>
    </w:p>
    <w:p w14:paraId="632686DC" w14:textId="08783800" w:rsidR="00364BA3" w:rsidRPr="001A0E0A" w:rsidRDefault="007D16B5" w:rsidP="001A0E0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Fromages séléction</w:t>
      </w:r>
      <w:r w:rsidR="008D374B">
        <w:rPr>
          <w:sz w:val="28"/>
          <w:szCs w:val="28"/>
        </w:rPr>
        <w:t xml:space="preserve"> </w:t>
      </w:r>
      <w:r w:rsidR="00491EBC" w:rsidRPr="001A0E0A">
        <w:rPr>
          <w:sz w:val="28"/>
          <w:szCs w:val="28"/>
        </w:rPr>
        <w:t>Laurent Dubois</w:t>
      </w:r>
      <w:r w:rsidR="008D374B">
        <w:rPr>
          <w:sz w:val="28"/>
          <w:szCs w:val="28"/>
        </w:rPr>
        <w:tab/>
      </w:r>
      <w:r w:rsidR="008D374B">
        <w:rPr>
          <w:sz w:val="28"/>
          <w:szCs w:val="28"/>
        </w:rPr>
        <w:tab/>
      </w:r>
      <w:r w:rsidR="008D37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74B">
        <w:rPr>
          <w:sz w:val="28"/>
          <w:szCs w:val="28"/>
        </w:rPr>
        <w:tab/>
      </w:r>
      <w:r w:rsidR="008D374B">
        <w:rPr>
          <w:sz w:val="28"/>
          <w:szCs w:val="28"/>
        </w:rPr>
        <w:tab/>
      </w:r>
      <w:r w:rsidR="008D374B">
        <w:rPr>
          <w:sz w:val="28"/>
          <w:szCs w:val="28"/>
        </w:rPr>
        <w:tab/>
      </w:r>
      <w:r w:rsidR="008D374B">
        <w:rPr>
          <w:sz w:val="28"/>
          <w:szCs w:val="28"/>
        </w:rPr>
        <w:tab/>
      </w:r>
      <w:r w:rsidR="0068707F">
        <w:rPr>
          <w:sz w:val="28"/>
          <w:szCs w:val="28"/>
        </w:rPr>
        <w:t>19</w:t>
      </w:r>
    </w:p>
    <w:p w14:paraId="0F4987C0" w14:textId="3BECDC4C" w:rsidR="00364BA3" w:rsidRPr="001A0E0A" w:rsidRDefault="00364BA3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3038FC9E" w14:textId="77777777" w:rsidR="00DD5C4C" w:rsidRPr="001A0E0A" w:rsidRDefault="00DD5C4C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27148D9E" w14:textId="71BB1173" w:rsidR="00364BA3" w:rsidRPr="001A0E0A" w:rsidRDefault="00E23705">
      <w:pPr>
        <w:pStyle w:val="Standard"/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Aloe</w:t>
      </w:r>
      <w:r w:rsidR="002B33D6">
        <w:rPr>
          <w:rFonts w:ascii="Times" w:hAnsi="Times"/>
          <w:sz w:val="28"/>
          <w:szCs w:val="28"/>
        </w:rPr>
        <w:t xml:space="preserve"> vera - </w:t>
      </w:r>
      <w:r>
        <w:rPr>
          <w:rFonts w:ascii="Times" w:hAnsi="Times"/>
          <w:sz w:val="28"/>
          <w:szCs w:val="28"/>
        </w:rPr>
        <w:t>Galanga - Mé</w:t>
      </w:r>
      <w:r w:rsidR="008D374B">
        <w:rPr>
          <w:rFonts w:ascii="Times" w:hAnsi="Times"/>
          <w:sz w:val="28"/>
          <w:szCs w:val="28"/>
        </w:rPr>
        <w:t>lisse</w:t>
      </w:r>
      <w:r w:rsidR="008975B0" w:rsidRPr="001A0E0A">
        <w:rPr>
          <w:rFonts w:ascii="Times" w:hAnsi="Times"/>
          <w:sz w:val="28"/>
          <w:szCs w:val="28"/>
        </w:rPr>
        <w:tab/>
      </w:r>
      <w:r w:rsidR="00B87CCE" w:rsidRPr="001A0E0A">
        <w:rPr>
          <w:rFonts w:ascii="Times" w:hAnsi="Times"/>
          <w:sz w:val="28"/>
          <w:szCs w:val="28"/>
        </w:rPr>
        <w:tab/>
      </w:r>
      <w:r w:rsidR="00B87CCE" w:rsidRPr="001A0E0A">
        <w:rPr>
          <w:rFonts w:ascii="Times" w:hAnsi="Times"/>
          <w:sz w:val="28"/>
          <w:szCs w:val="28"/>
        </w:rPr>
        <w:tab/>
      </w:r>
      <w:r w:rsidR="00B87CCE" w:rsidRPr="001A0E0A">
        <w:rPr>
          <w:rFonts w:ascii="Times" w:hAnsi="Times"/>
          <w:sz w:val="28"/>
          <w:szCs w:val="28"/>
        </w:rPr>
        <w:tab/>
      </w:r>
      <w:r w:rsidR="00B87CCE" w:rsidRPr="001A0E0A">
        <w:rPr>
          <w:rFonts w:ascii="Times" w:hAnsi="Times"/>
          <w:sz w:val="28"/>
          <w:szCs w:val="28"/>
        </w:rPr>
        <w:tab/>
      </w:r>
      <w:r w:rsidR="00B87CCE" w:rsidRPr="001A0E0A">
        <w:rPr>
          <w:rFonts w:ascii="Times" w:hAnsi="Times"/>
          <w:sz w:val="28"/>
          <w:szCs w:val="28"/>
        </w:rPr>
        <w:tab/>
      </w:r>
      <w:r w:rsidR="008D374B">
        <w:rPr>
          <w:rFonts w:ascii="Times" w:hAnsi="Times"/>
          <w:sz w:val="28"/>
          <w:szCs w:val="28"/>
        </w:rPr>
        <w:tab/>
      </w:r>
      <w:r w:rsidR="008D374B">
        <w:rPr>
          <w:rFonts w:ascii="Times" w:hAnsi="Times"/>
          <w:sz w:val="28"/>
          <w:szCs w:val="28"/>
        </w:rPr>
        <w:tab/>
      </w:r>
      <w:r w:rsidR="008D374B">
        <w:rPr>
          <w:rFonts w:ascii="Times" w:hAnsi="Times"/>
          <w:sz w:val="28"/>
          <w:szCs w:val="28"/>
        </w:rPr>
        <w:tab/>
      </w:r>
      <w:r w:rsidR="00E32A39">
        <w:rPr>
          <w:rFonts w:ascii="Times" w:hAnsi="Times"/>
          <w:sz w:val="28"/>
          <w:szCs w:val="28"/>
        </w:rPr>
        <w:t>18</w:t>
      </w:r>
    </w:p>
    <w:p w14:paraId="5A89B9A4" w14:textId="4148B4A5" w:rsidR="00364BA3" w:rsidRPr="00D5248A" w:rsidRDefault="00CA1B07">
      <w:pPr>
        <w:pStyle w:val="Standard"/>
        <w:spacing w:line="276" w:lineRule="auto"/>
        <w:rPr>
          <w:rFonts w:ascii="Times" w:hAnsi="Times"/>
          <w:sz w:val="28"/>
          <w:szCs w:val="28"/>
        </w:rPr>
      </w:pPr>
      <w:r w:rsidRPr="00D5248A">
        <w:rPr>
          <w:rFonts w:ascii="Times" w:hAnsi="Times"/>
          <w:sz w:val="28"/>
          <w:szCs w:val="28"/>
        </w:rPr>
        <w:t xml:space="preserve">Chocolat </w:t>
      </w:r>
      <w:r w:rsidR="00407A57">
        <w:rPr>
          <w:rFonts w:ascii="Times" w:hAnsi="Times"/>
          <w:sz w:val="28"/>
          <w:szCs w:val="28"/>
        </w:rPr>
        <w:t>« Mekonga » du Vietnam</w:t>
      </w:r>
      <w:r w:rsidR="00CD0A00">
        <w:rPr>
          <w:rFonts w:ascii="Times" w:hAnsi="Times"/>
          <w:sz w:val="28"/>
          <w:szCs w:val="28"/>
        </w:rPr>
        <w:t xml:space="preserve"> </w:t>
      </w:r>
      <w:r w:rsidR="00FA2321">
        <w:rPr>
          <w:rFonts w:ascii="Times" w:hAnsi="Times"/>
          <w:sz w:val="28"/>
          <w:szCs w:val="28"/>
        </w:rPr>
        <w:t>- Noix de pécan - Erable</w:t>
      </w:r>
      <w:r w:rsidR="00AF5F49" w:rsidRPr="00D5248A">
        <w:rPr>
          <w:rFonts w:ascii="Times" w:hAnsi="Times"/>
          <w:sz w:val="28"/>
          <w:szCs w:val="28"/>
        </w:rPr>
        <w:tab/>
      </w:r>
      <w:r w:rsidR="00407A57">
        <w:rPr>
          <w:rFonts w:ascii="Times" w:hAnsi="Times"/>
          <w:sz w:val="28"/>
          <w:szCs w:val="28"/>
        </w:rPr>
        <w:tab/>
      </w:r>
      <w:r w:rsidR="00CD2AA8">
        <w:rPr>
          <w:rFonts w:ascii="Times" w:hAnsi="Times"/>
          <w:sz w:val="28"/>
          <w:szCs w:val="28"/>
        </w:rPr>
        <w:tab/>
      </w:r>
      <w:r w:rsidR="00245A51" w:rsidRPr="00D5248A">
        <w:rPr>
          <w:rFonts w:ascii="Times" w:hAnsi="Times"/>
          <w:sz w:val="28"/>
          <w:szCs w:val="28"/>
        </w:rPr>
        <w:tab/>
      </w:r>
      <w:r w:rsidR="00E32A39">
        <w:rPr>
          <w:rFonts w:ascii="Times" w:hAnsi="Times"/>
          <w:sz w:val="28"/>
          <w:szCs w:val="28"/>
        </w:rPr>
        <w:t>19</w:t>
      </w:r>
    </w:p>
    <w:p w14:paraId="70A3C136" w14:textId="5502FD8E" w:rsidR="00364BA3" w:rsidRPr="001302C8" w:rsidRDefault="00EA04CE">
      <w:pPr>
        <w:pStyle w:val="Standard"/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Pommes confites - Châtaignes - Calvados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CC444F">
        <w:rPr>
          <w:rFonts w:ascii="Times" w:hAnsi="Times"/>
          <w:sz w:val="28"/>
          <w:szCs w:val="28"/>
        </w:rPr>
        <w:tab/>
      </w:r>
      <w:r w:rsidR="00CC444F">
        <w:rPr>
          <w:rFonts w:ascii="Times" w:hAnsi="Times"/>
          <w:sz w:val="28"/>
          <w:szCs w:val="28"/>
        </w:rPr>
        <w:tab/>
      </w:r>
      <w:r w:rsidR="00CC444F">
        <w:rPr>
          <w:rFonts w:ascii="Times" w:hAnsi="Times"/>
          <w:sz w:val="28"/>
          <w:szCs w:val="28"/>
        </w:rPr>
        <w:tab/>
        <w:t>17</w:t>
      </w:r>
    </w:p>
    <w:p w14:paraId="55381F64" w14:textId="77777777" w:rsidR="00364BA3" w:rsidRPr="001302C8" w:rsidRDefault="00364BA3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65191305" w14:textId="77777777" w:rsidR="00364BA3" w:rsidRPr="001302C8" w:rsidRDefault="00364BA3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0DFBA2E7" w14:textId="77777777" w:rsidR="00364BA3" w:rsidRPr="001302C8" w:rsidRDefault="00364BA3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4E8A4A11" w14:textId="710D2C3E" w:rsidR="00DD5C4C" w:rsidRDefault="00DD5C4C">
      <w:pPr>
        <w:rPr>
          <w:rFonts w:ascii="Times" w:hAnsi="Times"/>
          <w:sz w:val="28"/>
          <w:szCs w:val="28"/>
        </w:rPr>
      </w:pPr>
    </w:p>
    <w:p w14:paraId="12CBF6D7" w14:textId="77777777" w:rsidR="00DD5C4C" w:rsidRDefault="00DD5C4C">
      <w:pPr>
        <w:rPr>
          <w:rFonts w:ascii="Times" w:hAnsi="Times"/>
          <w:sz w:val="28"/>
          <w:szCs w:val="28"/>
        </w:rPr>
      </w:pPr>
    </w:p>
    <w:p w14:paraId="35C949CF" w14:textId="77777777" w:rsidR="00DD5C4C" w:rsidRDefault="00DD5C4C">
      <w:pPr>
        <w:rPr>
          <w:rFonts w:ascii="Times" w:hAnsi="Times"/>
          <w:sz w:val="28"/>
          <w:szCs w:val="28"/>
        </w:rPr>
      </w:pPr>
    </w:p>
    <w:p w14:paraId="06214A6B" w14:textId="77777777" w:rsidR="00DD5C4C" w:rsidRDefault="00DD5C4C">
      <w:pPr>
        <w:rPr>
          <w:rFonts w:ascii="Times" w:hAnsi="Times"/>
          <w:sz w:val="28"/>
          <w:szCs w:val="28"/>
        </w:rPr>
      </w:pPr>
    </w:p>
    <w:p w14:paraId="46309189" w14:textId="77777777" w:rsidR="00DD5C4C" w:rsidRDefault="00DD5C4C">
      <w:pPr>
        <w:rPr>
          <w:rFonts w:ascii="Times" w:hAnsi="Times"/>
          <w:sz w:val="28"/>
          <w:szCs w:val="28"/>
        </w:rPr>
      </w:pPr>
    </w:p>
    <w:p w14:paraId="504C041E" w14:textId="77777777" w:rsidR="00DD5C4C" w:rsidRDefault="00DD5C4C">
      <w:pPr>
        <w:rPr>
          <w:rFonts w:ascii="Times" w:hAnsi="Times"/>
          <w:sz w:val="28"/>
          <w:szCs w:val="28"/>
        </w:rPr>
      </w:pPr>
    </w:p>
    <w:p w14:paraId="6C0368A3" w14:textId="3A3418F4" w:rsidR="004854AB" w:rsidRDefault="004854AB" w:rsidP="007C79C6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009B7487" w14:textId="7C36F988" w:rsidR="00DD5C4C" w:rsidRDefault="00DD5C4C" w:rsidP="007C79C6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66D21FDB" w14:textId="3D7DBC49" w:rsidR="00DD5C4C" w:rsidRDefault="001A0E0A" w:rsidP="006356C4">
      <w:pPr>
        <w:pStyle w:val="Standard"/>
        <w:spacing w:line="276" w:lineRule="auto"/>
        <w:jc w:val="right"/>
        <w:outlineLv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0"/>
          <w:szCs w:val="20"/>
        </w:rPr>
        <w:t xml:space="preserve">Prix nets </w:t>
      </w:r>
      <w:r w:rsidRPr="001A0E0A">
        <w:rPr>
          <w:rFonts w:ascii="Times" w:hAnsi="Times"/>
          <w:sz w:val="20"/>
          <w:szCs w:val="20"/>
        </w:rPr>
        <w:t>en euros</w:t>
      </w:r>
    </w:p>
    <w:p w14:paraId="261CF2F9" w14:textId="77777777" w:rsidR="00DD5C4C" w:rsidRDefault="00DD5C4C" w:rsidP="007C79C6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4605EE20" w14:textId="77777777" w:rsidR="00D82F39" w:rsidRDefault="00D82F39" w:rsidP="00D82F39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5B2D8445" w14:textId="77777777" w:rsidR="000838BD" w:rsidRDefault="000838BD" w:rsidP="000838BD">
      <w:pPr>
        <w:pStyle w:val="Standard"/>
        <w:spacing w:line="276" w:lineRule="auto"/>
        <w:ind w:right="-2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Menu « Harmonie »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185</w:t>
      </w:r>
      <w:r>
        <w:rPr>
          <w:rFonts w:ascii="Times" w:hAnsi="Times"/>
          <w:sz w:val="28"/>
          <w:szCs w:val="28"/>
        </w:rPr>
        <w:tab/>
        <w:t xml:space="preserve">        </w:t>
      </w:r>
    </w:p>
    <w:p w14:paraId="7C38377C" w14:textId="77777777" w:rsidR="000838BD" w:rsidRPr="005A4296" w:rsidRDefault="000838BD" w:rsidP="000838BD">
      <w:pPr>
        <w:rPr>
          <w:rFonts w:ascii="Times" w:eastAsia="Times New Roman" w:hAnsi="Times" w:cs="Times New Roman"/>
          <w:kern w:val="0"/>
          <w:lang w:eastAsia="ja-JP" w:bidi="ar-SA"/>
        </w:rPr>
      </w:pPr>
      <w:bookmarkStart w:id="1" w:name="OLE_LINK1"/>
      <w:bookmarkStart w:id="2" w:name="OLE_LINK3"/>
      <w:r>
        <w:rPr>
          <w:rFonts w:ascii="Times" w:hAnsi="Times"/>
          <w:sz w:val="28"/>
          <w:szCs w:val="28"/>
        </w:rPr>
        <w:t>Truffe blanche d’Alba - Courge butternut</w:t>
      </w:r>
    </w:p>
    <w:p w14:paraId="13B589E2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36776411" w14:textId="77777777" w:rsidR="000838BD" w:rsidRDefault="000838BD" w:rsidP="000838BD">
      <w:pPr>
        <w:pStyle w:val="Standard"/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Saint Jacques de Granville - Girolles - Chou - Chrysanthème</w:t>
      </w:r>
    </w:p>
    <w:p w14:paraId="1D46A629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3A613F66" w14:textId="77777777" w:rsidR="000838BD" w:rsidRDefault="000838BD" w:rsidP="000838BD">
      <w:pPr>
        <w:pStyle w:val="Standard"/>
        <w:spacing w:line="276" w:lineRule="auto"/>
        <w:outlineLvl w:val="0"/>
        <w:rPr>
          <w:rFonts w:hint="eastAsia"/>
          <w:sz w:val="28"/>
          <w:szCs w:val="28"/>
        </w:rPr>
      </w:pPr>
      <w:r>
        <w:rPr>
          <w:rFonts w:ascii="Times" w:hAnsi="Times"/>
          <w:sz w:val="28"/>
          <w:szCs w:val="28"/>
        </w:rPr>
        <w:t>Caviar Osciètre français - Gnocchi de pomme de terre</w:t>
      </w:r>
    </w:p>
    <w:p w14:paraId="3FC9F0FD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412EF7F2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Homard bleu des Iles de Chausey - Epinard - Kumquat</w:t>
      </w:r>
    </w:p>
    <w:p w14:paraId="41EAD72E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694DD880" w14:textId="77777777" w:rsidR="000838BD" w:rsidRPr="001A0E0A" w:rsidRDefault="000838BD" w:rsidP="000838BD">
      <w:pPr>
        <w:outlineLvl w:val="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Poulette patte noire - Corail de homard - Brocolis</w:t>
      </w:r>
      <w:r>
        <w:rPr>
          <w:rFonts w:ascii="Times" w:hAnsi="Times"/>
          <w:sz w:val="28"/>
          <w:szCs w:val="28"/>
        </w:rPr>
        <w:tab/>
      </w:r>
    </w:p>
    <w:p w14:paraId="6A7789B4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06EAAB1E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Raisins - Noix </w:t>
      </w:r>
    </w:p>
    <w:p w14:paraId="73B34083" w14:textId="77777777" w:rsidR="000838BD" w:rsidRDefault="000838BD" w:rsidP="000838BD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3EBEDEA5" w14:textId="77777777" w:rsidR="000838BD" w:rsidRDefault="000838BD" w:rsidP="000838BD">
      <w:pPr>
        <w:pStyle w:val="Standard"/>
        <w:spacing w:line="276" w:lineRule="auto"/>
        <w:outlineLvl w:val="0"/>
        <w:rPr>
          <w:rFonts w:hint="eastAsia"/>
          <w:sz w:val="28"/>
          <w:szCs w:val="28"/>
        </w:rPr>
      </w:pPr>
      <w:r w:rsidRPr="00D5248A">
        <w:rPr>
          <w:rFonts w:ascii="Times" w:hAnsi="Times"/>
          <w:sz w:val="28"/>
          <w:szCs w:val="28"/>
        </w:rPr>
        <w:t xml:space="preserve">Chocolat </w:t>
      </w:r>
      <w:r>
        <w:rPr>
          <w:rFonts w:ascii="Times" w:hAnsi="Times"/>
          <w:sz w:val="28"/>
          <w:szCs w:val="28"/>
        </w:rPr>
        <w:t>« Mekonga » du Vietnam - Vanille de Madagascar</w:t>
      </w:r>
    </w:p>
    <w:bookmarkEnd w:id="1"/>
    <w:bookmarkEnd w:id="2"/>
    <w:p w14:paraId="5C5134B9" w14:textId="77777777" w:rsidR="000838BD" w:rsidRDefault="000838BD" w:rsidP="00D90636">
      <w:pPr>
        <w:suppressAutoHyphens w:val="0"/>
        <w:autoSpaceDE w:val="0"/>
        <w:adjustRightInd w:val="0"/>
        <w:spacing w:after="240" w:line="360" w:lineRule="atLeast"/>
        <w:ind w:left="1418" w:hanging="1418"/>
        <w:textAlignment w:val="auto"/>
        <w:rPr>
          <w:rFonts w:ascii="Times" w:hAnsi="Times"/>
          <w:sz w:val="28"/>
          <w:szCs w:val="28"/>
        </w:rPr>
      </w:pPr>
    </w:p>
    <w:p w14:paraId="3ACC4D22" w14:textId="77777777" w:rsidR="000838BD" w:rsidRDefault="000838BD" w:rsidP="00D90636">
      <w:pPr>
        <w:suppressAutoHyphens w:val="0"/>
        <w:autoSpaceDE w:val="0"/>
        <w:adjustRightInd w:val="0"/>
        <w:spacing w:after="240" w:line="360" w:lineRule="atLeast"/>
        <w:ind w:left="1418" w:hanging="1418"/>
        <w:textAlignment w:val="auto"/>
        <w:rPr>
          <w:rFonts w:ascii="Times" w:hAnsi="Times"/>
          <w:sz w:val="28"/>
          <w:szCs w:val="28"/>
        </w:rPr>
      </w:pPr>
    </w:p>
    <w:p w14:paraId="1FB600A0" w14:textId="32607DF1" w:rsidR="00D90636" w:rsidRDefault="00D90636" w:rsidP="00D90636">
      <w:pPr>
        <w:suppressAutoHyphens w:val="0"/>
        <w:autoSpaceDE w:val="0"/>
        <w:adjustRightInd w:val="0"/>
        <w:spacing w:after="240" w:line="360" w:lineRule="atLeast"/>
        <w:ind w:left="1418" w:hanging="1418"/>
        <w:textAlignment w:val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Menu « Alliance »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120</w:t>
      </w:r>
    </w:p>
    <w:p w14:paraId="2442BA31" w14:textId="77777777" w:rsidR="00D90636" w:rsidRPr="001302C8" w:rsidRDefault="00D90636" w:rsidP="00D90636">
      <w:pPr>
        <w:pStyle w:val="Standard"/>
        <w:spacing w:line="276" w:lineRule="auto"/>
        <w:rPr>
          <w:rFonts w:ascii="Times" w:hAnsi="Times"/>
          <w:sz w:val="28"/>
          <w:szCs w:val="28"/>
        </w:rPr>
      </w:pPr>
      <w:r w:rsidRPr="00194DB8"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 xml:space="preserve">Avec un </w:t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>service autour de la truffe blanche d’Alba</w:t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  <w:t>170</w:t>
      </w:r>
    </w:p>
    <w:p w14:paraId="6E750A6B" w14:textId="77777777" w:rsidR="00D90636" w:rsidRDefault="00D90636" w:rsidP="00D82F39">
      <w:pPr>
        <w:pStyle w:val="Standard"/>
        <w:spacing w:line="276" w:lineRule="auto"/>
        <w:ind w:right="-29"/>
        <w:rPr>
          <w:rFonts w:ascii="Times" w:hAnsi="Times"/>
          <w:sz w:val="28"/>
          <w:szCs w:val="28"/>
        </w:rPr>
      </w:pPr>
    </w:p>
    <w:p w14:paraId="421BB208" w14:textId="77777777" w:rsidR="000838BD" w:rsidRDefault="000838BD" w:rsidP="000838BD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457D27EF" w14:textId="4207D8F9" w:rsidR="000838BD" w:rsidRDefault="000838BD" w:rsidP="000838BD">
      <w:pPr>
        <w:pStyle w:val="Standard"/>
        <w:spacing w:line="276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Menu «  Tentation »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95</w:t>
      </w:r>
    </w:p>
    <w:p w14:paraId="6D71CE65" w14:textId="77777777" w:rsidR="000838BD" w:rsidRDefault="000838BD" w:rsidP="000838BD">
      <w:pPr>
        <w:pStyle w:val="Standard"/>
        <w:spacing w:line="276" w:lineRule="auto"/>
        <w:rPr>
          <w:rFonts w:ascii="Times" w:hAnsi="Times"/>
          <w:sz w:val="28"/>
          <w:szCs w:val="28"/>
        </w:rPr>
      </w:pPr>
      <w:r w:rsidRPr="00194DB8"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 xml:space="preserve">Avec un </w:t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>service autour de la truffe blanche d’Alba</w:t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</w:r>
      <w:r>
        <w:rPr>
          <w:rFonts w:ascii="Times" w:hAnsi="Times" w:cs="Times"/>
          <w:i/>
          <w:iCs/>
          <w:color w:val="000000"/>
          <w:kern w:val="0"/>
          <w:sz w:val="28"/>
          <w:szCs w:val="28"/>
          <w:lang w:bidi="ar-SA"/>
        </w:rPr>
        <w:tab/>
        <w:t>145</w:t>
      </w:r>
    </w:p>
    <w:p w14:paraId="586A556A" w14:textId="77777777" w:rsidR="00D90636" w:rsidRDefault="00D90636" w:rsidP="00D82F39">
      <w:pPr>
        <w:pStyle w:val="Standard"/>
        <w:spacing w:line="276" w:lineRule="auto"/>
        <w:ind w:right="-29"/>
        <w:rPr>
          <w:rFonts w:ascii="Times" w:hAnsi="Times"/>
          <w:sz w:val="28"/>
          <w:szCs w:val="28"/>
        </w:rPr>
      </w:pPr>
    </w:p>
    <w:p w14:paraId="1018E0FB" w14:textId="0D61C17E" w:rsidR="00407A57" w:rsidRDefault="00407A57" w:rsidP="00407A57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3651B7D8" w14:textId="30D25523" w:rsidR="00407A57" w:rsidRDefault="00407A57" w:rsidP="00407A57">
      <w:pPr>
        <w:pStyle w:val="Standard"/>
        <w:spacing w:line="276" w:lineRule="auto"/>
        <w:rPr>
          <w:rFonts w:ascii="Times" w:hAnsi="Times"/>
          <w:sz w:val="28"/>
          <w:szCs w:val="28"/>
        </w:rPr>
      </w:pPr>
      <w:r w:rsidRPr="001302C8">
        <w:rPr>
          <w:rFonts w:ascii="Times" w:hAnsi="Times"/>
          <w:sz w:val="28"/>
          <w:szCs w:val="28"/>
        </w:rPr>
        <w:t xml:space="preserve">Menu </w:t>
      </w:r>
      <w:r>
        <w:rPr>
          <w:rFonts w:ascii="Times" w:hAnsi="Times"/>
          <w:sz w:val="28"/>
          <w:szCs w:val="28"/>
        </w:rPr>
        <w:t>« Déjeuner »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55</w:t>
      </w:r>
    </w:p>
    <w:p w14:paraId="78069D6D" w14:textId="77777777" w:rsidR="00407A57" w:rsidRDefault="00407A57" w:rsidP="00407A57">
      <w:pPr>
        <w:pStyle w:val="Standard"/>
        <w:spacing w:line="276" w:lineRule="auto"/>
        <w:rPr>
          <w:rFonts w:ascii="Times" w:hAnsi="Times"/>
          <w:i/>
        </w:rPr>
      </w:pPr>
      <w:r w:rsidRPr="001302C8">
        <w:rPr>
          <w:rFonts w:ascii="Times" w:hAnsi="Times"/>
        </w:rPr>
        <w:t>Avec la spécialité « </w:t>
      </w:r>
      <w:r w:rsidRPr="001302C8">
        <w:rPr>
          <w:rFonts w:ascii="Times" w:hAnsi="Times"/>
          <w:i/>
        </w:rPr>
        <w:t>Foie gras de canard - Légumes de M. Rigault - Consommé de canard »</w:t>
      </w:r>
      <w:r>
        <w:rPr>
          <w:rFonts w:ascii="Times" w:hAnsi="Times"/>
          <w:i/>
        </w:rPr>
        <w:tab/>
        <w:t>75</w:t>
      </w:r>
    </w:p>
    <w:p w14:paraId="0D473D40" w14:textId="57321112" w:rsidR="00D82F39" w:rsidRDefault="00D82F39" w:rsidP="007C79C6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36C5C06C" w14:textId="77777777" w:rsidR="000F53DC" w:rsidRDefault="000F53DC" w:rsidP="007C79C6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0D66189D" w14:textId="4B0954C9" w:rsidR="007C79C6" w:rsidRPr="001302C8" w:rsidRDefault="007C79C6" w:rsidP="007C79C6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01056BF0" w14:textId="548D737B" w:rsidR="00D82F39" w:rsidRDefault="00D82F39" w:rsidP="00DD5C4C">
      <w:pPr>
        <w:pStyle w:val="Standard"/>
        <w:spacing w:line="276" w:lineRule="auto"/>
        <w:rPr>
          <w:rFonts w:ascii="Times" w:hAnsi="Times"/>
          <w:sz w:val="28"/>
          <w:szCs w:val="28"/>
        </w:rPr>
      </w:pPr>
    </w:p>
    <w:p w14:paraId="122CFEF2" w14:textId="7A48B970" w:rsidR="002D35F0" w:rsidRDefault="002D35F0" w:rsidP="000838BD">
      <w:pPr>
        <w:pStyle w:val="Standard"/>
        <w:spacing w:line="276" w:lineRule="auto"/>
        <w:rPr>
          <w:rFonts w:ascii="Times" w:hAnsi="Times"/>
        </w:rPr>
      </w:pPr>
    </w:p>
    <w:p w14:paraId="034A8F36" w14:textId="3DC2EF2D" w:rsidR="002D35F0" w:rsidRPr="00B87CCE" w:rsidRDefault="002D35F0" w:rsidP="002D35F0">
      <w:pPr>
        <w:pStyle w:val="Standard"/>
        <w:spacing w:line="276" w:lineRule="auto"/>
        <w:ind w:left="1418" w:firstLine="709"/>
        <w:rPr>
          <w:rFonts w:ascii="Times" w:hAnsi="Times"/>
        </w:rPr>
      </w:pPr>
      <w:r>
        <w:rPr>
          <w:rFonts w:ascii="Times" w:hAnsi="Times"/>
        </w:rPr>
        <w:t>Les menus sont à choisir pour l’ensemble des convives.</w:t>
      </w:r>
    </w:p>
    <w:sectPr w:rsidR="002D35F0" w:rsidRPr="00B87CCE" w:rsidSect="001302C8">
      <w:pgSz w:w="11906" w:h="16838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83D2" w14:textId="77777777" w:rsidR="00FB3D61" w:rsidRDefault="00FB3D61">
      <w:pPr>
        <w:rPr>
          <w:rFonts w:hint="eastAsia"/>
        </w:rPr>
      </w:pPr>
      <w:r>
        <w:separator/>
      </w:r>
    </w:p>
  </w:endnote>
  <w:endnote w:type="continuationSeparator" w:id="0">
    <w:p w14:paraId="107269B3" w14:textId="77777777" w:rsidR="00FB3D61" w:rsidRDefault="00FB3D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2CE8" w14:textId="77777777" w:rsidR="00FB3D61" w:rsidRDefault="00FB3D6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0D9D7DD1" w14:textId="77777777" w:rsidR="00FB3D61" w:rsidRDefault="00FB3D6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2458"/>
    <w:multiLevelType w:val="hybridMultilevel"/>
    <w:tmpl w:val="102A6E7A"/>
    <w:lvl w:ilvl="0" w:tplc="801E963C">
      <w:numFmt w:val="bullet"/>
      <w:lvlText w:val="-"/>
      <w:lvlJc w:val="left"/>
      <w:pPr>
        <w:ind w:left="284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711753B5"/>
    <w:multiLevelType w:val="hybridMultilevel"/>
    <w:tmpl w:val="2E3E5408"/>
    <w:lvl w:ilvl="0" w:tplc="494C7B14">
      <w:numFmt w:val="bullet"/>
      <w:lvlText w:val="-"/>
      <w:lvlJc w:val="left"/>
      <w:pPr>
        <w:ind w:left="248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A3"/>
    <w:rsid w:val="000401A9"/>
    <w:rsid w:val="00042032"/>
    <w:rsid w:val="000472A1"/>
    <w:rsid w:val="00057D84"/>
    <w:rsid w:val="00082298"/>
    <w:rsid w:val="00082F9D"/>
    <w:rsid w:val="000838BD"/>
    <w:rsid w:val="000871A0"/>
    <w:rsid w:val="00091C32"/>
    <w:rsid w:val="00096B3F"/>
    <w:rsid w:val="000A044E"/>
    <w:rsid w:val="000B111C"/>
    <w:rsid w:val="000C671F"/>
    <w:rsid w:val="000D1375"/>
    <w:rsid w:val="000E7FA5"/>
    <w:rsid w:val="000F53DC"/>
    <w:rsid w:val="00100816"/>
    <w:rsid w:val="001210BF"/>
    <w:rsid w:val="00125555"/>
    <w:rsid w:val="001302C8"/>
    <w:rsid w:val="00133734"/>
    <w:rsid w:val="0014152B"/>
    <w:rsid w:val="001458C6"/>
    <w:rsid w:val="00145BF8"/>
    <w:rsid w:val="00147876"/>
    <w:rsid w:val="00194DB8"/>
    <w:rsid w:val="001A0E0A"/>
    <w:rsid w:val="001A6B6C"/>
    <w:rsid w:val="001B5096"/>
    <w:rsid w:val="001E3014"/>
    <w:rsid w:val="001E35E6"/>
    <w:rsid w:val="00214598"/>
    <w:rsid w:val="00232668"/>
    <w:rsid w:val="00245A51"/>
    <w:rsid w:val="00255BC6"/>
    <w:rsid w:val="00260B02"/>
    <w:rsid w:val="002646A2"/>
    <w:rsid w:val="00264F8C"/>
    <w:rsid w:val="00270841"/>
    <w:rsid w:val="00283F2D"/>
    <w:rsid w:val="0028515A"/>
    <w:rsid w:val="0029210A"/>
    <w:rsid w:val="002A5D96"/>
    <w:rsid w:val="002B33D6"/>
    <w:rsid w:val="002C59E8"/>
    <w:rsid w:val="002D35F0"/>
    <w:rsid w:val="002E245C"/>
    <w:rsid w:val="003120A4"/>
    <w:rsid w:val="0032250C"/>
    <w:rsid w:val="0032679D"/>
    <w:rsid w:val="00337413"/>
    <w:rsid w:val="00344FB3"/>
    <w:rsid w:val="0034661D"/>
    <w:rsid w:val="00353D0D"/>
    <w:rsid w:val="00364BA3"/>
    <w:rsid w:val="0036742E"/>
    <w:rsid w:val="00393662"/>
    <w:rsid w:val="003C0022"/>
    <w:rsid w:val="003D2B79"/>
    <w:rsid w:val="003D7F59"/>
    <w:rsid w:val="004008B6"/>
    <w:rsid w:val="00407118"/>
    <w:rsid w:val="00407A57"/>
    <w:rsid w:val="00410C96"/>
    <w:rsid w:val="0044189E"/>
    <w:rsid w:val="004441FA"/>
    <w:rsid w:val="00460851"/>
    <w:rsid w:val="00465F49"/>
    <w:rsid w:val="00480D31"/>
    <w:rsid w:val="004854AB"/>
    <w:rsid w:val="00491EBC"/>
    <w:rsid w:val="00495868"/>
    <w:rsid w:val="004A78D6"/>
    <w:rsid w:val="004B3E85"/>
    <w:rsid w:val="004D0447"/>
    <w:rsid w:val="004E2DF9"/>
    <w:rsid w:val="004F0654"/>
    <w:rsid w:val="004F6EEB"/>
    <w:rsid w:val="005150A4"/>
    <w:rsid w:val="00517C0D"/>
    <w:rsid w:val="00534583"/>
    <w:rsid w:val="005577BA"/>
    <w:rsid w:val="00557848"/>
    <w:rsid w:val="0056293A"/>
    <w:rsid w:val="00566C84"/>
    <w:rsid w:val="00574D85"/>
    <w:rsid w:val="005A4296"/>
    <w:rsid w:val="005B7499"/>
    <w:rsid w:val="005B7E75"/>
    <w:rsid w:val="005C7A7B"/>
    <w:rsid w:val="005D70ED"/>
    <w:rsid w:val="0061028C"/>
    <w:rsid w:val="00622F15"/>
    <w:rsid w:val="00627DAF"/>
    <w:rsid w:val="00631393"/>
    <w:rsid w:val="006356C4"/>
    <w:rsid w:val="00637217"/>
    <w:rsid w:val="00637E34"/>
    <w:rsid w:val="0064553B"/>
    <w:rsid w:val="00667AF5"/>
    <w:rsid w:val="006730DA"/>
    <w:rsid w:val="00673D22"/>
    <w:rsid w:val="006863EB"/>
    <w:rsid w:val="0068707F"/>
    <w:rsid w:val="006904EC"/>
    <w:rsid w:val="0069286D"/>
    <w:rsid w:val="00696F13"/>
    <w:rsid w:val="006A082F"/>
    <w:rsid w:val="006A67DD"/>
    <w:rsid w:val="006B0F3C"/>
    <w:rsid w:val="006B7763"/>
    <w:rsid w:val="006C287B"/>
    <w:rsid w:val="006C7059"/>
    <w:rsid w:val="006D3E1C"/>
    <w:rsid w:val="006E1E45"/>
    <w:rsid w:val="006E3F21"/>
    <w:rsid w:val="006F3427"/>
    <w:rsid w:val="006F3959"/>
    <w:rsid w:val="00702CA9"/>
    <w:rsid w:val="00717135"/>
    <w:rsid w:val="00717AD7"/>
    <w:rsid w:val="00732312"/>
    <w:rsid w:val="0074259E"/>
    <w:rsid w:val="00763293"/>
    <w:rsid w:val="00783499"/>
    <w:rsid w:val="007B4409"/>
    <w:rsid w:val="007C79C6"/>
    <w:rsid w:val="007D14AA"/>
    <w:rsid w:val="007D16B5"/>
    <w:rsid w:val="007F1CD7"/>
    <w:rsid w:val="007F312F"/>
    <w:rsid w:val="007F3C0F"/>
    <w:rsid w:val="007F6CDF"/>
    <w:rsid w:val="0080477C"/>
    <w:rsid w:val="00810978"/>
    <w:rsid w:val="00811311"/>
    <w:rsid w:val="008129D4"/>
    <w:rsid w:val="00816A58"/>
    <w:rsid w:val="00817C8D"/>
    <w:rsid w:val="00817F7E"/>
    <w:rsid w:val="008223B2"/>
    <w:rsid w:val="00827B80"/>
    <w:rsid w:val="00836312"/>
    <w:rsid w:val="0084111A"/>
    <w:rsid w:val="00873E53"/>
    <w:rsid w:val="008853A2"/>
    <w:rsid w:val="0088785E"/>
    <w:rsid w:val="00893924"/>
    <w:rsid w:val="008975B0"/>
    <w:rsid w:val="008B1F89"/>
    <w:rsid w:val="008B546C"/>
    <w:rsid w:val="008B71B7"/>
    <w:rsid w:val="008C25CD"/>
    <w:rsid w:val="008C3C7E"/>
    <w:rsid w:val="008C6A6B"/>
    <w:rsid w:val="008D374B"/>
    <w:rsid w:val="008E206A"/>
    <w:rsid w:val="008E58F2"/>
    <w:rsid w:val="008E7EBC"/>
    <w:rsid w:val="00903358"/>
    <w:rsid w:val="0090495F"/>
    <w:rsid w:val="00907D72"/>
    <w:rsid w:val="0091020E"/>
    <w:rsid w:val="00914A52"/>
    <w:rsid w:val="0092385A"/>
    <w:rsid w:val="009260CB"/>
    <w:rsid w:val="0093147D"/>
    <w:rsid w:val="009363AE"/>
    <w:rsid w:val="00936FF2"/>
    <w:rsid w:val="00943EF6"/>
    <w:rsid w:val="0096638D"/>
    <w:rsid w:val="0097240C"/>
    <w:rsid w:val="00980C12"/>
    <w:rsid w:val="00982E6E"/>
    <w:rsid w:val="0098543F"/>
    <w:rsid w:val="009971C7"/>
    <w:rsid w:val="009A1643"/>
    <w:rsid w:val="009B62AC"/>
    <w:rsid w:val="009B6E9B"/>
    <w:rsid w:val="009E595A"/>
    <w:rsid w:val="009F02C9"/>
    <w:rsid w:val="00A10C00"/>
    <w:rsid w:val="00A3634B"/>
    <w:rsid w:val="00A9484C"/>
    <w:rsid w:val="00A973CC"/>
    <w:rsid w:val="00AA640E"/>
    <w:rsid w:val="00AC6153"/>
    <w:rsid w:val="00AD4E41"/>
    <w:rsid w:val="00AF5F49"/>
    <w:rsid w:val="00B015B1"/>
    <w:rsid w:val="00B14B90"/>
    <w:rsid w:val="00B24021"/>
    <w:rsid w:val="00B36FE0"/>
    <w:rsid w:val="00B47269"/>
    <w:rsid w:val="00B53BFD"/>
    <w:rsid w:val="00B60BEA"/>
    <w:rsid w:val="00B62569"/>
    <w:rsid w:val="00B87CCE"/>
    <w:rsid w:val="00B90257"/>
    <w:rsid w:val="00B9617A"/>
    <w:rsid w:val="00BA3AF0"/>
    <w:rsid w:val="00BC7FB9"/>
    <w:rsid w:val="00BD04C2"/>
    <w:rsid w:val="00C1788C"/>
    <w:rsid w:val="00C235C9"/>
    <w:rsid w:val="00C31B5E"/>
    <w:rsid w:val="00C438C7"/>
    <w:rsid w:val="00C64D46"/>
    <w:rsid w:val="00C70AD7"/>
    <w:rsid w:val="00C72812"/>
    <w:rsid w:val="00C73314"/>
    <w:rsid w:val="00C817D5"/>
    <w:rsid w:val="00C863C6"/>
    <w:rsid w:val="00CA1184"/>
    <w:rsid w:val="00CA1B07"/>
    <w:rsid w:val="00CA3D4C"/>
    <w:rsid w:val="00CB50DF"/>
    <w:rsid w:val="00CB687C"/>
    <w:rsid w:val="00CC16BB"/>
    <w:rsid w:val="00CC444F"/>
    <w:rsid w:val="00CC4F48"/>
    <w:rsid w:val="00CD0A00"/>
    <w:rsid w:val="00CD2AA8"/>
    <w:rsid w:val="00CE01E0"/>
    <w:rsid w:val="00CE55E0"/>
    <w:rsid w:val="00CE7A94"/>
    <w:rsid w:val="00CF165A"/>
    <w:rsid w:val="00CF2EA2"/>
    <w:rsid w:val="00CF5130"/>
    <w:rsid w:val="00D015F3"/>
    <w:rsid w:val="00D17B74"/>
    <w:rsid w:val="00D25076"/>
    <w:rsid w:val="00D5248A"/>
    <w:rsid w:val="00D54543"/>
    <w:rsid w:val="00D57405"/>
    <w:rsid w:val="00D602EB"/>
    <w:rsid w:val="00D60C6B"/>
    <w:rsid w:val="00D736CA"/>
    <w:rsid w:val="00D82F39"/>
    <w:rsid w:val="00D8363F"/>
    <w:rsid w:val="00D844D9"/>
    <w:rsid w:val="00D90636"/>
    <w:rsid w:val="00D9262A"/>
    <w:rsid w:val="00D932A8"/>
    <w:rsid w:val="00D956CE"/>
    <w:rsid w:val="00D970C0"/>
    <w:rsid w:val="00DA6A42"/>
    <w:rsid w:val="00DB6E74"/>
    <w:rsid w:val="00DC35B8"/>
    <w:rsid w:val="00DD5C4C"/>
    <w:rsid w:val="00DE2444"/>
    <w:rsid w:val="00DF0BC2"/>
    <w:rsid w:val="00DF1D01"/>
    <w:rsid w:val="00E02A76"/>
    <w:rsid w:val="00E10890"/>
    <w:rsid w:val="00E23705"/>
    <w:rsid w:val="00E30E57"/>
    <w:rsid w:val="00E32A39"/>
    <w:rsid w:val="00E361B5"/>
    <w:rsid w:val="00E5003D"/>
    <w:rsid w:val="00E57EE9"/>
    <w:rsid w:val="00E7057C"/>
    <w:rsid w:val="00E857D0"/>
    <w:rsid w:val="00EA04CE"/>
    <w:rsid w:val="00EB2AD3"/>
    <w:rsid w:val="00EB7F72"/>
    <w:rsid w:val="00EC60DB"/>
    <w:rsid w:val="00ED5C76"/>
    <w:rsid w:val="00EE2814"/>
    <w:rsid w:val="00EE56D9"/>
    <w:rsid w:val="00F011B5"/>
    <w:rsid w:val="00F1265F"/>
    <w:rsid w:val="00F15CEB"/>
    <w:rsid w:val="00F24487"/>
    <w:rsid w:val="00F33428"/>
    <w:rsid w:val="00F36480"/>
    <w:rsid w:val="00F37509"/>
    <w:rsid w:val="00F4083B"/>
    <w:rsid w:val="00F42721"/>
    <w:rsid w:val="00F44F1B"/>
    <w:rsid w:val="00F57253"/>
    <w:rsid w:val="00F92FC3"/>
    <w:rsid w:val="00F957BF"/>
    <w:rsid w:val="00FA0F26"/>
    <w:rsid w:val="00FA2321"/>
    <w:rsid w:val="00FB3D61"/>
    <w:rsid w:val="00FC5B93"/>
    <w:rsid w:val="00FD4625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8D3A0"/>
  <w15:docId w15:val="{67956D3B-6785-3148-B759-E7C514CB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DB8"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Rvision">
    <w:name w:val="Revision"/>
    <w:hidden/>
    <w:uiPriority w:val="99"/>
    <w:semiHidden/>
    <w:rsid w:val="006F3427"/>
    <w:pPr>
      <w:widowControl/>
      <w:suppressAutoHyphens w:val="0"/>
      <w:autoSpaceDN/>
      <w:textAlignment w:val="auto"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1302C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302C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cp:lastPrinted>2018-10-30T10:46:00Z</cp:lastPrinted>
  <dcterms:created xsi:type="dcterms:W3CDTF">2018-10-23T16:54:00Z</dcterms:created>
  <dcterms:modified xsi:type="dcterms:W3CDTF">2018-10-30T10:46:00Z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